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59" w:rsidRPr="00414123" w:rsidRDefault="00340D12" w:rsidP="00F8216E">
      <w:pPr>
        <w:jc w:val="center"/>
        <w:rPr>
          <w:b/>
          <w:lang w:val="ro-RO"/>
        </w:rPr>
      </w:pPr>
      <w:r w:rsidRPr="00414123">
        <w:rPr>
          <w:b/>
          <w:lang w:val="ro-RO"/>
        </w:rPr>
        <w:t>ROMÂ</w:t>
      </w:r>
      <w:r w:rsidR="00972659" w:rsidRPr="00414123">
        <w:rPr>
          <w:b/>
          <w:lang w:val="ro-RO"/>
        </w:rPr>
        <w:t>NIA</w:t>
      </w:r>
    </w:p>
    <w:p w:rsidR="00972659" w:rsidRPr="00414123" w:rsidRDefault="00340D12" w:rsidP="00972659">
      <w:pPr>
        <w:jc w:val="center"/>
        <w:rPr>
          <w:b/>
          <w:lang w:val="ro-RO"/>
        </w:rPr>
      </w:pPr>
      <w:r w:rsidRPr="00414123">
        <w:rPr>
          <w:b/>
          <w:lang w:val="ro-RO"/>
        </w:rPr>
        <w:t>JUDEŢ</w:t>
      </w:r>
      <w:r w:rsidR="00972659" w:rsidRPr="00414123">
        <w:rPr>
          <w:b/>
          <w:lang w:val="ro-RO"/>
        </w:rPr>
        <w:t>UL TELEORMAN</w:t>
      </w:r>
    </w:p>
    <w:p w:rsidR="00972659" w:rsidRDefault="00340D12" w:rsidP="00E80A36">
      <w:pPr>
        <w:jc w:val="center"/>
        <w:rPr>
          <w:b/>
          <w:lang w:val="ro-RO"/>
        </w:rPr>
      </w:pPr>
      <w:r w:rsidRPr="00414123">
        <w:rPr>
          <w:b/>
          <w:lang w:val="ro-RO"/>
        </w:rPr>
        <w:t>PRIM</w:t>
      </w:r>
      <w:r w:rsidR="00822577">
        <w:rPr>
          <w:b/>
          <w:lang w:val="ro-RO"/>
        </w:rPr>
        <w:t>ARUL</w:t>
      </w:r>
      <w:r w:rsidRPr="00414123">
        <w:rPr>
          <w:b/>
          <w:lang w:val="ro-RO"/>
        </w:rPr>
        <w:t xml:space="preserve"> ORAŞ</w:t>
      </w:r>
      <w:r w:rsidR="00972659" w:rsidRPr="00414123">
        <w:rPr>
          <w:b/>
          <w:lang w:val="ro-RO"/>
        </w:rPr>
        <w:t>ULUI VIDELE</w:t>
      </w:r>
    </w:p>
    <w:p w:rsidR="00822577" w:rsidRPr="00414123" w:rsidRDefault="00822577" w:rsidP="00E80A36">
      <w:pPr>
        <w:jc w:val="center"/>
        <w:rPr>
          <w:b/>
          <w:lang w:val="ro-RO"/>
        </w:rPr>
      </w:pPr>
      <w:r>
        <w:rPr>
          <w:b/>
          <w:lang w:val="ro-RO"/>
        </w:rPr>
        <w:t>PRIMAR</w:t>
      </w:r>
    </w:p>
    <w:p w:rsidR="00E80A36" w:rsidRPr="00414123" w:rsidRDefault="00E80A36" w:rsidP="00E80A36">
      <w:pPr>
        <w:jc w:val="center"/>
        <w:rPr>
          <w:b/>
          <w:lang w:val="ro-RO"/>
        </w:rPr>
      </w:pPr>
    </w:p>
    <w:p w:rsidR="00972659" w:rsidRPr="00414123" w:rsidRDefault="00972659" w:rsidP="00972659">
      <w:pPr>
        <w:jc w:val="center"/>
        <w:rPr>
          <w:b/>
          <w:lang w:val="ro-RO"/>
        </w:rPr>
      </w:pPr>
      <w:r w:rsidRPr="00414123">
        <w:rPr>
          <w:b/>
          <w:lang w:val="ro-RO"/>
        </w:rPr>
        <w:t xml:space="preserve">D I  S P O Z I Ţ I E </w:t>
      </w:r>
    </w:p>
    <w:p w:rsidR="00972659" w:rsidRPr="00414123" w:rsidRDefault="00972659" w:rsidP="00972659">
      <w:pPr>
        <w:jc w:val="center"/>
        <w:rPr>
          <w:lang w:val="ro-RO"/>
        </w:rPr>
      </w:pPr>
    </w:p>
    <w:p w:rsidR="00AD46E5" w:rsidRPr="00414123" w:rsidRDefault="00972659" w:rsidP="00AD46E5">
      <w:pPr>
        <w:ind w:left="900" w:hanging="900"/>
        <w:jc w:val="both"/>
        <w:rPr>
          <w:lang w:val="ro-RO"/>
        </w:rPr>
      </w:pPr>
      <w:r w:rsidRPr="00414123">
        <w:rPr>
          <w:lang w:val="ro-RO"/>
        </w:rPr>
        <w:t xml:space="preserve">   Privind: </w:t>
      </w:r>
      <w:r w:rsidR="00F851C2" w:rsidRPr="00414123">
        <w:rPr>
          <w:lang w:val="ro-RO"/>
        </w:rPr>
        <w:t>constituirea grupului de lucru pentru integritate şi stabilirea persoanei responsabile cu analiza vulnerabilităţilor şi riscurilor ȋn cadrul Primăriei Oraşului Videle</w:t>
      </w:r>
    </w:p>
    <w:p w:rsidR="008929B0" w:rsidRPr="00414123" w:rsidRDefault="008929B0" w:rsidP="00AD46E5">
      <w:pPr>
        <w:ind w:left="900" w:hanging="900"/>
        <w:jc w:val="both"/>
        <w:rPr>
          <w:lang w:val="ro-RO"/>
        </w:rPr>
      </w:pPr>
    </w:p>
    <w:p w:rsidR="00067D14" w:rsidRPr="00414123" w:rsidRDefault="00067D14" w:rsidP="00AD46E5">
      <w:pPr>
        <w:ind w:left="900" w:hanging="900"/>
        <w:jc w:val="both"/>
        <w:rPr>
          <w:lang w:val="ro-RO"/>
        </w:rPr>
      </w:pPr>
    </w:p>
    <w:p w:rsidR="00972659" w:rsidRPr="00414123" w:rsidRDefault="00972659" w:rsidP="00B91D6F">
      <w:pPr>
        <w:pStyle w:val="Heading4"/>
        <w:ind w:left="0"/>
        <w:jc w:val="center"/>
        <w:rPr>
          <w:sz w:val="24"/>
        </w:rPr>
      </w:pPr>
      <w:r w:rsidRPr="00414123">
        <w:rPr>
          <w:sz w:val="24"/>
        </w:rPr>
        <w:t>PRIMARUL ORAŞULUI VIDELE, JUDEŢUL TELEORMAN</w:t>
      </w:r>
    </w:p>
    <w:p w:rsidR="00972659" w:rsidRPr="00414123" w:rsidRDefault="00972659" w:rsidP="00B91D6F">
      <w:pPr>
        <w:jc w:val="center"/>
        <w:rPr>
          <w:b/>
          <w:lang w:val="ro-RO" w:eastAsia="en-US"/>
        </w:rPr>
      </w:pPr>
      <w:r w:rsidRPr="00414123">
        <w:rPr>
          <w:b/>
          <w:lang w:val="ro-RO" w:eastAsia="en-US"/>
        </w:rPr>
        <w:t xml:space="preserve">- BӐDӐNOIU NICOLAE </w:t>
      </w:r>
      <w:r w:rsidR="00B91D6F" w:rsidRPr="00414123">
        <w:rPr>
          <w:b/>
          <w:lang w:val="ro-RO" w:eastAsia="en-US"/>
        </w:rPr>
        <w:t>-</w:t>
      </w:r>
    </w:p>
    <w:p w:rsidR="00231DB9" w:rsidRDefault="00231DB9" w:rsidP="00972659">
      <w:pPr>
        <w:jc w:val="both"/>
        <w:rPr>
          <w:b/>
          <w:lang w:val="ro-RO" w:eastAsia="en-US"/>
        </w:rPr>
      </w:pPr>
    </w:p>
    <w:p w:rsidR="00822577" w:rsidRPr="00414123" w:rsidRDefault="00822577" w:rsidP="00972659">
      <w:pPr>
        <w:jc w:val="both"/>
        <w:rPr>
          <w:b/>
          <w:lang w:val="ro-RO" w:eastAsia="en-US"/>
        </w:rPr>
      </w:pPr>
    </w:p>
    <w:p w:rsidR="00972659" w:rsidRPr="00414123" w:rsidRDefault="00972659" w:rsidP="00972659">
      <w:pPr>
        <w:ind w:left="1080" w:hanging="796"/>
        <w:jc w:val="both"/>
        <w:rPr>
          <w:lang w:val="ro-RO"/>
        </w:rPr>
      </w:pPr>
      <w:r w:rsidRPr="00414123">
        <w:rPr>
          <w:b/>
          <w:lang w:val="ro-RO"/>
        </w:rPr>
        <w:t>Având în vedere</w:t>
      </w:r>
      <w:r w:rsidRPr="00414123">
        <w:rPr>
          <w:lang w:val="ro-RO"/>
        </w:rPr>
        <w:t>:</w:t>
      </w:r>
    </w:p>
    <w:p w:rsidR="00972659" w:rsidRPr="00414123" w:rsidRDefault="00972659" w:rsidP="00AD46E5">
      <w:pPr>
        <w:ind w:firstLine="450"/>
        <w:jc w:val="both"/>
        <w:rPr>
          <w:lang w:val="ro-RO"/>
        </w:rPr>
      </w:pPr>
      <w:r w:rsidRPr="00414123">
        <w:rPr>
          <w:lang w:val="ro-RO"/>
        </w:rPr>
        <w:t xml:space="preserve">-  Referatul nr. </w:t>
      </w:r>
      <w:r w:rsidR="00F851C2" w:rsidRPr="00414123">
        <w:rPr>
          <w:lang w:val="ro-RO"/>
        </w:rPr>
        <w:t>4320/09.03</w:t>
      </w:r>
      <w:r w:rsidR="007E55C5" w:rsidRPr="00414123">
        <w:rPr>
          <w:lang w:val="ro-RO"/>
        </w:rPr>
        <w:t>.2023</w:t>
      </w:r>
      <w:r w:rsidRPr="00414123">
        <w:rPr>
          <w:lang w:val="ro-RO"/>
        </w:rPr>
        <w:t xml:space="preserve"> al Direcţiei Resurse Umane, Salarizare, Informaticǎ, Autorizӑri Taximetrie şi Comerţ, Problemele Romilor şi Parc Auto din cadrul Aparatului de Specialitate al Primarului Oraşului Videle; </w:t>
      </w:r>
    </w:p>
    <w:p w:rsidR="00462F49" w:rsidRPr="00414123" w:rsidRDefault="00462F49" w:rsidP="00462F49">
      <w:pPr>
        <w:pStyle w:val="BodyText"/>
        <w:ind w:firstLine="450"/>
        <w:jc w:val="both"/>
        <w:rPr>
          <w:b w:val="0"/>
          <w:sz w:val="24"/>
          <w:lang w:val="ro-RO"/>
        </w:rPr>
      </w:pPr>
      <w:r w:rsidRPr="00414123">
        <w:rPr>
          <w:b w:val="0"/>
          <w:sz w:val="24"/>
          <w:lang w:val="ro-RO"/>
        </w:rPr>
        <w:t>- Aprobarea Strategiei Naţionale Anticorupţie 2021-2025 prin Hotărârea Guvernului nr. 1269/2021, a seturilor de indicatori de performanţă, a riscurilor asociate obiectivelor şi a măsurilor din strategie, a surselor de verificare, a  inventarului măsurilor de transparenţă instituţională şi de prevenire a corupţiei, a indicatorilor de evaluare, a standardelor de publicare a informaţiilor de interes public şi a planurilor de integritate;</w:t>
      </w:r>
    </w:p>
    <w:p w:rsidR="00462F49" w:rsidRPr="00414123" w:rsidRDefault="00462F49" w:rsidP="00462F49">
      <w:pPr>
        <w:pStyle w:val="BodyText"/>
        <w:ind w:firstLine="450"/>
        <w:jc w:val="both"/>
        <w:rPr>
          <w:b w:val="0"/>
          <w:sz w:val="24"/>
          <w:lang w:val="ro-RO"/>
        </w:rPr>
      </w:pPr>
      <w:r w:rsidRPr="00414123">
        <w:rPr>
          <w:b w:val="0"/>
          <w:sz w:val="24"/>
          <w:lang w:val="ro-RO"/>
        </w:rPr>
        <w:t>-  Dispoziţia Primarului Oraşului Videle nr. 75/14.01.2022 privind constituirea grupului de lucru pentru integritate şi stabilirea persoanei responsabile cu analiza vulnerabilităţilor şi riscurilor în cadrul Primăriei Oraşului Videle, cu modificările şi completările ulterioare;</w:t>
      </w:r>
    </w:p>
    <w:p w:rsidR="00462F49" w:rsidRPr="00414123" w:rsidRDefault="00462F49" w:rsidP="00462F49">
      <w:pPr>
        <w:pStyle w:val="BodyText"/>
        <w:ind w:firstLine="450"/>
        <w:jc w:val="both"/>
        <w:rPr>
          <w:b w:val="0"/>
          <w:sz w:val="24"/>
          <w:lang w:val="ro-RO"/>
        </w:rPr>
      </w:pPr>
      <w:r w:rsidRPr="00414123">
        <w:rPr>
          <w:b w:val="0"/>
          <w:sz w:val="24"/>
          <w:lang w:val="ro-RO"/>
        </w:rPr>
        <w:t>-  Dispoziţia Primarului Oraşului Videle nr. 633/07.11.2022 privind detaşarea în interesul serviciului a doamnei Dinu Cornelia Cristina, numită în funcţia publică de execuţie de inspector, clasa I, grad professional principal în cadrul Compartimentului Control Intern/Managerial;</w:t>
      </w:r>
    </w:p>
    <w:p w:rsidR="00462F49" w:rsidRPr="00414123" w:rsidRDefault="00462F49" w:rsidP="00462F49">
      <w:pPr>
        <w:pStyle w:val="BodyText"/>
        <w:ind w:firstLine="450"/>
        <w:jc w:val="both"/>
        <w:rPr>
          <w:b w:val="0"/>
          <w:sz w:val="24"/>
          <w:lang w:val="ro-RO"/>
        </w:rPr>
      </w:pPr>
      <w:r w:rsidRPr="00414123">
        <w:rPr>
          <w:b w:val="0"/>
          <w:sz w:val="24"/>
          <w:lang w:val="ro-RO"/>
        </w:rPr>
        <w:t>-  Cererea nr. 4306/09.03.2023 a dnei. Ursu Maria prin care solicită retragerea din grupul de lucru constituit prin Dispoziţia Primarului Oraşului Videle nr. 75/14.01.2022, cu modificările şi completările ulterioare;</w:t>
      </w:r>
    </w:p>
    <w:p w:rsidR="00462F49" w:rsidRPr="00414123" w:rsidRDefault="00462F49" w:rsidP="00462F49">
      <w:pPr>
        <w:pStyle w:val="BodyText"/>
        <w:ind w:firstLine="450"/>
        <w:jc w:val="both"/>
        <w:rPr>
          <w:b w:val="0"/>
          <w:sz w:val="24"/>
          <w:lang w:val="ro-RO"/>
        </w:rPr>
      </w:pPr>
      <w:r w:rsidRPr="00414123">
        <w:rPr>
          <w:b w:val="0"/>
          <w:sz w:val="24"/>
          <w:lang w:val="ro-RO"/>
        </w:rPr>
        <w:t>- Adresa nr. 21016/21.02.2023 a Ministerului Dezvoltării, Lucrărilor Publice şi Administraţiei înregistrată la Primăria oraşului Videle cu nr. 3321/22.02.2023;</w:t>
      </w:r>
    </w:p>
    <w:p w:rsidR="00972659" w:rsidRPr="00414123" w:rsidRDefault="00972659" w:rsidP="00462F49">
      <w:pPr>
        <w:pStyle w:val="BodyText"/>
        <w:ind w:firstLine="450"/>
        <w:jc w:val="both"/>
        <w:rPr>
          <w:b w:val="0"/>
          <w:sz w:val="24"/>
          <w:lang w:val="ro-RO"/>
        </w:rPr>
      </w:pPr>
      <w:r w:rsidRPr="00414123">
        <w:rPr>
          <w:b w:val="0"/>
          <w:sz w:val="24"/>
          <w:lang w:val="ro-RO"/>
        </w:rPr>
        <w:t>- Prevederile art. 155 alin. (5) lit. e)</w:t>
      </w:r>
      <w:r w:rsidR="00D04460" w:rsidRPr="00414123">
        <w:rPr>
          <w:b w:val="0"/>
          <w:sz w:val="24"/>
          <w:lang w:val="ro-RO"/>
        </w:rPr>
        <w:t>,</w:t>
      </w:r>
      <w:r w:rsidRPr="00414123">
        <w:rPr>
          <w:b w:val="0"/>
          <w:sz w:val="24"/>
          <w:lang w:val="ro-RO"/>
        </w:rPr>
        <w:t xml:space="preserve"> </w:t>
      </w:r>
      <w:r w:rsidR="00D04460" w:rsidRPr="00414123">
        <w:rPr>
          <w:b w:val="0"/>
          <w:sz w:val="24"/>
          <w:lang w:val="ro-RO"/>
        </w:rPr>
        <w:t xml:space="preserve">art. 528, alin. (1), art. 530 </w:t>
      </w:r>
      <w:r w:rsidRPr="00414123">
        <w:rPr>
          <w:b w:val="0"/>
          <w:sz w:val="24"/>
          <w:lang w:val="ro-RO"/>
        </w:rPr>
        <w:t>din Ordonanța de urgență nr. 57/2019 privind Codul administrativ,</w:t>
      </w:r>
      <w:r w:rsidR="00C13917" w:rsidRPr="00414123">
        <w:rPr>
          <w:b w:val="0"/>
          <w:sz w:val="24"/>
          <w:lang w:val="ro-RO"/>
        </w:rPr>
        <w:t xml:space="preserve"> cu modificările şi completările ulterioare;</w:t>
      </w:r>
    </w:p>
    <w:p w:rsidR="00972659" w:rsidRPr="00414123" w:rsidRDefault="00972659" w:rsidP="00E6236C">
      <w:pPr>
        <w:ind w:firstLine="360"/>
        <w:jc w:val="both"/>
        <w:rPr>
          <w:lang w:val="ro-RO"/>
        </w:rPr>
      </w:pPr>
      <w:r w:rsidRPr="00414123">
        <w:rPr>
          <w:lang w:val="ro-RO"/>
        </w:rPr>
        <w:t>În temeiul art. 196 alin. (1) lit. b) din Ordonanța de urgență nr. 57/2019 privind Codul administrativ</w:t>
      </w:r>
      <w:r w:rsidR="00C13917" w:rsidRPr="00414123">
        <w:rPr>
          <w:lang w:val="ro-RO"/>
        </w:rPr>
        <w:t>, cu modificările şi completările ulterioare,</w:t>
      </w:r>
    </w:p>
    <w:p w:rsidR="00B91D6F" w:rsidRPr="00414123" w:rsidRDefault="00B91D6F" w:rsidP="00972659">
      <w:pPr>
        <w:jc w:val="both"/>
        <w:rPr>
          <w:lang w:val="ro-RO"/>
        </w:rPr>
      </w:pPr>
    </w:p>
    <w:p w:rsidR="00972659" w:rsidRPr="00414123" w:rsidRDefault="00972659" w:rsidP="00B91D6F">
      <w:pPr>
        <w:jc w:val="center"/>
        <w:rPr>
          <w:b/>
          <w:lang w:val="ro-RO"/>
        </w:rPr>
      </w:pPr>
      <w:r w:rsidRPr="00414123">
        <w:rPr>
          <w:b/>
          <w:lang w:val="ro-RO"/>
        </w:rPr>
        <w:t>D I S P U N :</w:t>
      </w:r>
    </w:p>
    <w:p w:rsidR="00067D14" w:rsidRPr="00414123" w:rsidRDefault="00067D14" w:rsidP="00972659">
      <w:pPr>
        <w:ind w:left="720" w:firstLine="360"/>
        <w:jc w:val="center"/>
        <w:rPr>
          <w:b/>
          <w:lang w:val="ro-RO"/>
        </w:rPr>
      </w:pPr>
    </w:p>
    <w:p w:rsidR="00601F56" w:rsidRPr="00414123" w:rsidRDefault="00972659" w:rsidP="00972659">
      <w:pPr>
        <w:ind w:firstLine="270"/>
        <w:jc w:val="both"/>
        <w:rPr>
          <w:lang w:val="ro-RO"/>
        </w:rPr>
      </w:pPr>
      <w:r w:rsidRPr="00414123">
        <w:rPr>
          <w:b/>
          <w:lang w:val="ro-RO"/>
        </w:rPr>
        <w:t>Art. 1.</w:t>
      </w:r>
      <w:r w:rsidRPr="00414123">
        <w:rPr>
          <w:lang w:val="ro-RO"/>
        </w:rPr>
        <w:t xml:space="preserve">  </w:t>
      </w:r>
      <w:r w:rsidR="00462F49" w:rsidRPr="00414123">
        <w:rPr>
          <w:lang w:val="ro-RO"/>
        </w:rPr>
        <w:t>Se constituie grupul de lucu pentru integritate</w:t>
      </w:r>
      <w:r w:rsidR="008A2F8F">
        <w:rPr>
          <w:lang w:val="ro-RO"/>
        </w:rPr>
        <w:t xml:space="preserve">, conform art. 6 alin. (3) din </w:t>
      </w:r>
      <w:r w:rsidR="008A2F8F" w:rsidRPr="008A2F8F">
        <w:rPr>
          <w:lang w:val="ro-RO"/>
        </w:rPr>
        <w:t>Hotărârea Guvernului nr. 1269/2021</w:t>
      </w:r>
      <w:r w:rsidR="008A2F8F">
        <w:rPr>
          <w:lang w:val="ro-RO"/>
        </w:rPr>
        <w:t>,</w:t>
      </w:r>
      <w:r w:rsidR="00462F49" w:rsidRPr="00414123">
        <w:rPr>
          <w:lang w:val="ro-RO"/>
        </w:rPr>
        <w:t xml:space="preserve"> în următoarea componenţă:</w:t>
      </w:r>
    </w:p>
    <w:p w:rsidR="00462F49" w:rsidRPr="00414123" w:rsidRDefault="00462F49" w:rsidP="00462F49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414123">
        <w:rPr>
          <w:lang w:val="en-US"/>
        </w:rPr>
        <w:t>Popescu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Valentin</w:t>
      </w:r>
      <w:proofErr w:type="spellEnd"/>
      <w:r w:rsidRPr="00414123">
        <w:rPr>
          <w:lang w:val="en-US"/>
        </w:rPr>
        <w:t xml:space="preserve"> – </w:t>
      </w:r>
      <w:proofErr w:type="spellStart"/>
      <w:r w:rsidRPr="00414123">
        <w:rPr>
          <w:lang w:val="en-US"/>
        </w:rPr>
        <w:t>Viceprimarul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Oraşului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Videle</w:t>
      </w:r>
      <w:proofErr w:type="spellEnd"/>
      <w:r w:rsidRPr="00414123">
        <w:rPr>
          <w:lang w:val="en-US"/>
        </w:rPr>
        <w:t>;</w:t>
      </w:r>
    </w:p>
    <w:p w:rsidR="00462F49" w:rsidRPr="00414123" w:rsidRDefault="00462F49" w:rsidP="00462F49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414123">
        <w:rPr>
          <w:lang w:val="en-US"/>
        </w:rPr>
        <w:t>Rădulescu</w:t>
      </w:r>
      <w:proofErr w:type="spellEnd"/>
      <w:r w:rsidRPr="00414123">
        <w:rPr>
          <w:lang w:val="en-US"/>
        </w:rPr>
        <w:t xml:space="preserve"> Florin – Director </w:t>
      </w:r>
      <w:proofErr w:type="spellStart"/>
      <w:r w:rsidRPr="00414123">
        <w:rPr>
          <w:lang w:val="en-US"/>
        </w:rPr>
        <w:t>executiv</w:t>
      </w:r>
      <w:proofErr w:type="spellEnd"/>
      <w:r w:rsidRPr="00414123">
        <w:rPr>
          <w:lang w:val="en-US"/>
        </w:rPr>
        <w:t xml:space="preserve"> al </w:t>
      </w:r>
      <w:proofErr w:type="spellStart"/>
      <w:r w:rsidRPr="00414123">
        <w:rPr>
          <w:lang w:val="en-US"/>
        </w:rPr>
        <w:t>Direcţiei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Resurse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Umane</w:t>
      </w:r>
      <w:proofErr w:type="spellEnd"/>
      <w:r w:rsidRPr="00414123">
        <w:rPr>
          <w:lang w:val="en-US"/>
        </w:rPr>
        <w:t xml:space="preserve">, </w:t>
      </w:r>
      <w:proofErr w:type="spellStart"/>
      <w:r w:rsidRPr="00414123">
        <w:rPr>
          <w:lang w:val="en-US"/>
        </w:rPr>
        <w:t>Salarizare</w:t>
      </w:r>
      <w:proofErr w:type="spellEnd"/>
      <w:r w:rsidRPr="00414123">
        <w:rPr>
          <w:lang w:val="en-US"/>
        </w:rPr>
        <w:t xml:space="preserve">, </w:t>
      </w:r>
      <w:proofErr w:type="spellStart"/>
      <w:r w:rsidRPr="00414123">
        <w:rPr>
          <w:lang w:val="en-US"/>
        </w:rPr>
        <w:t>Informatică</w:t>
      </w:r>
      <w:proofErr w:type="spellEnd"/>
      <w:r w:rsidRPr="00414123">
        <w:rPr>
          <w:lang w:val="en-US"/>
        </w:rPr>
        <w:t xml:space="preserve">, </w:t>
      </w:r>
      <w:proofErr w:type="spellStart"/>
      <w:r w:rsidRPr="00414123">
        <w:rPr>
          <w:lang w:val="en-US"/>
        </w:rPr>
        <w:t>Autorizări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Taximetrie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şi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Comert</w:t>
      </w:r>
      <w:proofErr w:type="spellEnd"/>
      <w:r w:rsidRPr="00414123">
        <w:rPr>
          <w:lang w:val="en-US"/>
        </w:rPr>
        <w:t xml:space="preserve">, </w:t>
      </w:r>
      <w:proofErr w:type="spellStart"/>
      <w:r w:rsidRPr="00414123">
        <w:rPr>
          <w:lang w:val="en-US"/>
        </w:rPr>
        <w:t>Problemele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Romilor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şi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Parc</w:t>
      </w:r>
      <w:proofErr w:type="spellEnd"/>
      <w:r w:rsidRPr="00414123">
        <w:rPr>
          <w:lang w:val="en-US"/>
        </w:rPr>
        <w:t xml:space="preserve"> Auto;</w:t>
      </w:r>
    </w:p>
    <w:p w:rsidR="00462F49" w:rsidRPr="00414123" w:rsidRDefault="00462F49" w:rsidP="00462F49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414123">
        <w:rPr>
          <w:lang w:val="en-US"/>
        </w:rPr>
        <w:t>Sȋrbu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Liliana</w:t>
      </w:r>
      <w:proofErr w:type="spellEnd"/>
      <w:r w:rsidRPr="00414123">
        <w:rPr>
          <w:lang w:val="en-US"/>
        </w:rPr>
        <w:t xml:space="preserve"> Monica- inspector superior </w:t>
      </w:r>
      <w:proofErr w:type="spellStart"/>
      <w:r w:rsidRPr="00414123">
        <w:rPr>
          <w:lang w:val="en-US"/>
        </w:rPr>
        <w:t>în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cadrul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Compartimentului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Resurse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Umane</w:t>
      </w:r>
      <w:proofErr w:type="spellEnd"/>
      <w:r w:rsidRPr="00414123">
        <w:rPr>
          <w:lang w:val="en-US"/>
        </w:rPr>
        <w:t>;</w:t>
      </w:r>
    </w:p>
    <w:p w:rsidR="00462F49" w:rsidRPr="00414123" w:rsidRDefault="00462F49" w:rsidP="00462F49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414123">
        <w:rPr>
          <w:lang w:val="en-US"/>
        </w:rPr>
        <w:t>Tudorache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Bogdan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Ştefan</w:t>
      </w:r>
      <w:proofErr w:type="spellEnd"/>
      <w:r w:rsidRPr="00414123">
        <w:rPr>
          <w:lang w:val="en-US"/>
        </w:rPr>
        <w:t xml:space="preserve"> – </w:t>
      </w:r>
      <w:proofErr w:type="spellStart"/>
      <w:r w:rsidRPr="00414123">
        <w:rPr>
          <w:lang w:val="en-US"/>
        </w:rPr>
        <w:t>consilier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juridic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în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cadrul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Oficiului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Juridic</w:t>
      </w:r>
      <w:proofErr w:type="spellEnd"/>
      <w:r w:rsidRPr="00414123">
        <w:rPr>
          <w:lang w:val="en-US"/>
        </w:rPr>
        <w:t>;</w:t>
      </w:r>
    </w:p>
    <w:p w:rsidR="00462F49" w:rsidRPr="00414123" w:rsidRDefault="00462F49" w:rsidP="00462F49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414123">
        <w:rPr>
          <w:lang w:val="en-US"/>
        </w:rPr>
        <w:t>Dragomir</w:t>
      </w:r>
      <w:proofErr w:type="spellEnd"/>
      <w:r w:rsidRPr="00414123">
        <w:rPr>
          <w:lang w:val="en-US"/>
        </w:rPr>
        <w:t xml:space="preserve"> Daniela – </w:t>
      </w:r>
      <w:proofErr w:type="spellStart"/>
      <w:r w:rsidRPr="00414123">
        <w:rPr>
          <w:lang w:val="en-US"/>
        </w:rPr>
        <w:t>consilier</w:t>
      </w:r>
      <w:proofErr w:type="spellEnd"/>
      <w:r w:rsidRPr="00414123">
        <w:rPr>
          <w:lang w:val="en-US"/>
        </w:rPr>
        <w:t xml:space="preserve"> superior </w:t>
      </w:r>
      <w:proofErr w:type="spellStart"/>
      <w:r w:rsidRPr="00414123">
        <w:rPr>
          <w:lang w:val="en-US"/>
        </w:rPr>
        <w:t>în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cadrul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Compartimentului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Registrul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Agricol</w:t>
      </w:r>
      <w:proofErr w:type="spellEnd"/>
      <w:r w:rsidRPr="00414123">
        <w:rPr>
          <w:lang w:val="en-US"/>
        </w:rPr>
        <w:t>;</w:t>
      </w:r>
    </w:p>
    <w:p w:rsidR="00462F49" w:rsidRPr="00414123" w:rsidRDefault="00462F49" w:rsidP="00462F49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414123">
        <w:rPr>
          <w:lang w:val="en-US"/>
        </w:rPr>
        <w:t>Chină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Nuţa</w:t>
      </w:r>
      <w:proofErr w:type="spellEnd"/>
      <w:r w:rsidRPr="00414123">
        <w:rPr>
          <w:lang w:val="en-US"/>
        </w:rPr>
        <w:t xml:space="preserve"> – inspector superior </w:t>
      </w:r>
      <w:proofErr w:type="spellStart"/>
      <w:r w:rsidRPr="00414123">
        <w:rPr>
          <w:lang w:val="en-US"/>
        </w:rPr>
        <w:t>în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cadrul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Compartimentului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Autorizări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Taximetrie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şi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Comerţ</w:t>
      </w:r>
      <w:proofErr w:type="spellEnd"/>
      <w:r w:rsidRPr="00414123">
        <w:rPr>
          <w:lang w:val="en-US"/>
        </w:rPr>
        <w:t>;</w:t>
      </w:r>
    </w:p>
    <w:p w:rsidR="00462F49" w:rsidRPr="00414123" w:rsidRDefault="00462F49" w:rsidP="00462F49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414123">
        <w:rPr>
          <w:lang w:val="en-US"/>
        </w:rPr>
        <w:t>Cîrpaciu</w:t>
      </w:r>
      <w:proofErr w:type="spellEnd"/>
      <w:r w:rsidRPr="00414123">
        <w:rPr>
          <w:lang w:val="en-US"/>
        </w:rPr>
        <w:t xml:space="preserve"> </w:t>
      </w:r>
      <w:r w:rsidR="008A2F8F">
        <w:rPr>
          <w:lang w:val="en-US"/>
        </w:rPr>
        <w:t xml:space="preserve">Felicia </w:t>
      </w:r>
      <w:proofErr w:type="spellStart"/>
      <w:r w:rsidR="008A2F8F">
        <w:rPr>
          <w:lang w:val="en-US"/>
        </w:rPr>
        <w:t>Doina</w:t>
      </w:r>
      <w:proofErr w:type="spellEnd"/>
      <w:r w:rsidR="008A2F8F">
        <w:rPr>
          <w:lang w:val="en-US"/>
        </w:rPr>
        <w:t xml:space="preserve"> – </w:t>
      </w:r>
      <w:proofErr w:type="spellStart"/>
      <w:r w:rsidR="008A2F8F">
        <w:rPr>
          <w:lang w:val="en-US"/>
        </w:rPr>
        <w:t>poliţist</w:t>
      </w:r>
      <w:proofErr w:type="spellEnd"/>
      <w:r w:rsidR="008A2F8F">
        <w:rPr>
          <w:lang w:val="en-US"/>
        </w:rPr>
        <w:t xml:space="preserve"> local </w:t>
      </w:r>
      <w:proofErr w:type="spellStart"/>
      <w:r w:rsidRPr="00414123">
        <w:rPr>
          <w:lang w:val="en-US"/>
        </w:rPr>
        <w:t>în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cadrul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Serviciului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Poliţia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Locală</w:t>
      </w:r>
      <w:proofErr w:type="spellEnd"/>
      <w:r w:rsidRPr="00414123">
        <w:rPr>
          <w:lang w:val="en-US"/>
        </w:rPr>
        <w:t>.</w:t>
      </w:r>
    </w:p>
    <w:p w:rsidR="00462F49" w:rsidRPr="00414123" w:rsidRDefault="00462F49" w:rsidP="00462F49">
      <w:pPr>
        <w:ind w:firstLine="284"/>
        <w:jc w:val="both"/>
        <w:rPr>
          <w:lang w:val="en-US"/>
        </w:rPr>
      </w:pPr>
      <w:r w:rsidRPr="00414123">
        <w:rPr>
          <w:b/>
          <w:lang w:val="en-US"/>
        </w:rPr>
        <w:t xml:space="preserve">Art. 2. </w:t>
      </w:r>
      <w:r w:rsidRPr="00414123">
        <w:rPr>
          <w:lang w:val="en-US"/>
        </w:rPr>
        <w:t xml:space="preserve">Se </w:t>
      </w:r>
      <w:proofErr w:type="spellStart"/>
      <w:r w:rsidRPr="00414123">
        <w:rPr>
          <w:lang w:val="en-US"/>
        </w:rPr>
        <w:t>desemnează</w:t>
      </w:r>
      <w:proofErr w:type="spellEnd"/>
      <w:r w:rsidRPr="00414123">
        <w:rPr>
          <w:lang w:val="en-US"/>
        </w:rPr>
        <w:t xml:space="preserve"> dl. </w:t>
      </w:r>
      <w:proofErr w:type="spellStart"/>
      <w:proofErr w:type="gramStart"/>
      <w:r w:rsidRPr="00414123">
        <w:rPr>
          <w:lang w:val="en-US"/>
        </w:rPr>
        <w:t>Rădulescu</w:t>
      </w:r>
      <w:proofErr w:type="spellEnd"/>
      <w:r w:rsidRPr="00414123">
        <w:rPr>
          <w:lang w:val="en-US"/>
        </w:rPr>
        <w:t xml:space="preserve"> Florin </w:t>
      </w:r>
      <w:proofErr w:type="spellStart"/>
      <w:r w:rsidRPr="00414123">
        <w:rPr>
          <w:lang w:val="en-US"/>
        </w:rPr>
        <w:t>persoana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responsabilă</w:t>
      </w:r>
      <w:proofErr w:type="spellEnd"/>
      <w:r w:rsidRPr="00414123">
        <w:rPr>
          <w:lang w:val="en-US"/>
        </w:rPr>
        <w:t xml:space="preserve"> cu </w:t>
      </w:r>
      <w:proofErr w:type="spellStart"/>
      <w:r w:rsidRPr="00414123">
        <w:rPr>
          <w:lang w:val="en-US"/>
        </w:rPr>
        <w:t>analiza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vulnerabilităţilor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şi</w:t>
      </w:r>
      <w:proofErr w:type="spellEnd"/>
      <w:r w:rsidRPr="00414123">
        <w:rPr>
          <w:lang w:val="en-US"/>
        </w:rPr>
        <w:t xml:space="preserve"> a </w:t>
      </w:r>
      <w:proofErr w:type="spellStart"/>
      <w:r w:rsidRPr="00414123">
        <w:rPr>
          <w:lang w:val="en-US"/>
        </w:rPr>
        <w:t>riscurilor</w:t>
      </w:r>
      <w:proofErr w:type="spellEnd"/>
      <w:r w:rsidRPr="00414123">
        <w:rPr>
          <w:lang w:val="en-US"/>
        </w:rPr>
        <w:t xml:space="preserve"> din </w:t>
      </w:r>
      <w:proofErr w:type="spellStart"/>
      <w:r w:rsidRPr="00414123">
        <w:rPr>
          <w:lang w:val="en-US"/>
        </w:rPr>
        <w:t>cadrul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Prim</w:t>
      </w:r>
      <w:r w:rsidR="00414123" w:rsidRPr="00414123">
        <w:rPr>
          <w:lang w:val="en-US"/>
        </w:rPr>
        <w:t>riei</w:t>
      </w:r>
      <w:proofErr w:type="spellEnd"/>
      <w:r w:rsidR="00414123" w:rsidRPr="00414123">
        <w:rPr>
          <w:lang w:val="en-US"/>
        </w:rPr>
        <w:t xml:space="preserve"> </w:t>
      </w:r>
      <w:proofErr w:type="spellStart"/>
      <w:r w:rsidR="00414123" w:rsidRPr="00414123">
        <w:rPr>
          <w:lang w:val="en-US"/>
        </w:rPr>
        <w:t>Oraşului</w:t>
      </w:r>
      <w:proofErr w:type="spellEnd"/>
      <w:r w:rsidR="00414123" w:rsidRPr="00414123">
        <w:rPr>
          <w:lang w:val="en-US"/>
        </w:rPr>
        <w:t xml:space="preserve"> </w:t>
      </w:r>
      <w:proofErr w:type="spellStart"/>
      <w:r w:rsidR="00414123" w:rsidRPr="00414123">
        <w:rPr>
          <w:lang w:val="en-US"/>
        </w:rPr>
        <w:t>Videle</w:t>
      </w:r>
      <w:proofErr w:type="spellEnd"/>
      <w:r w:rsidR="00414123" w:rsidRPr="00414123">
        <w:rPr>
          <w:lang w:val="en-US"/>
        </w:rPr>
        <w:t>.</w:t>
      </w:r>
      <w:proofErr w:type="gramEnd"/>
    </w:p>
    <w:p w:rsidR="00414123" w:rsidRPr="00414123" w:rsidRDefault="00414123" w:rsidP="00462F49">
      <w:pPr>
        <w:ind w:firstLine="284"/>
        <w:jc w:val="both"/>
        <w:rPr>
          <w:lang w:val="en-US"/>
        </w:rPr>
      </w:pPr>
      <w:r w:rsidRPr="00414123">
        <w:rPr>
          <w:b/>
          <w:lang w:val="en-US"/>
        </w:rPr>
        <w:lastRenderedPageBreak/>
        <w:t xml:space="preserve">Art. 3. </w:t>
      </w:r>
      <w:r w:rsidRPr="00414123">
        <w:rPr>
          <w:lang w:val="en-US"/>
        </w:rPr>
        <w:t xml:space="preserve">Cu data </w:t>
      </w:r>
      <w:proofErr w:type="spellStart"/>
      <w:r w:rsidRPr="00414123">
        <w:rPr>
          <w:lang w:val="en-US"/>
        </w:rPr>
        <w:t>intrării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în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vigoare</w:t>
      </w:r>
      <w:proofErr w:type="spellEnd"/>
      <w:r w:rsidRPr="00414123">
        <w:rPr>
          <w:lang w:val="en-US"/>
        </w:rPr>
        <w:t xml:space="preserve"> a </w:t>
      </w:r>
      <w:proofErr w:type="spellStart"/>
      <w:r w:rsidRPr="00414123">
        <w:rPr>
          <w:lang w:val="en-US"/>
        </w:rPr>
        <w:t>prezentei</w:t>
      </w:r>
      <w:proofErr w:type="spellEnd"/>
      <w:r w:rsidRPr="00414123">
        <w:rPr>
          <w:lang w:val="en-US"/>
        </w:rPr>
        <w:t xml:space="preserve">, </w:t>
      </w:r>
      <w:proofErr w:type="spellStart"/>
      <w:r w:rsidRPr="00414123">
        <w:rPr>
          <w:lang w:val="en-US"/>
        </w:rPr>
        <w:t>prevederile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Dispoziţiei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Primarului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Oraşului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Videle</w:t>
      </w:r>
      <w:proofErr w:type="spellEnd"/>
      <w:r w:rsidRPr="00414123">
        <w:rPr>
          <w:lang w:val="en-US"/>
        </w:rPr>
        <w:t xml:space="preserve"> nr. </w:t>
      </w:r>
      <w:proofErr w:type="gramStart"/>
      <w:r w:rsidRPr="00414123">
        <w:rPr>
          <w:lang w:val="en-US"/>
        </w:rPr>
        <w:t xml:space="preserve">75/14.01.2022 </w:t>
      </w:r>
      <w:proofErr w:type="spellStart"/>
      <w:r w:rsidRPr="00414123">
        <w:rPr>
          <w:lang w:val="en-US"/>
        </w:rPr>
        <w:t>privind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constituirea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grupului</w:t>
      </w:r>
      <w:proofErr w:type="spellEnd"/>
      <w:r w:rsidRPr="00414123">
        <w:rPr>
          <w:lang w:val="en-US"/>
        </w:rPr>
        <w:t xml:space="preserve"> de </w:t>
      </w:r>
      <w:proofErr w:type="spellStart"/>
      <w:r w:rsidRPr="00414123">
        <w:rPr>
          <w:lang w:val="en-US"/>
        </w:rPr>
        <w:t>lucru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pentru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integritate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şi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stabilirea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persoanei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responsabile</w:t>
      </w:r>
      <w:proofErr w:type="spellEnd"/>
      <w:r w:rsidRPr="00414123">
        <w:rPr>
          <w:lang w:val="en-US"/>
        </w:rPr>
        <w:t xml:space="preserve"> cu </w:t>
      </w:r>
      <w:proofErr w:type="spellStart"/>
      <w:r w:rsidRPr="00414123">
        <w:rPr>
          <w:lang w:val="en-US"/>
        </w:rPr>
        <w:t>analiza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vulnerabilităţilor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şi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riscurilor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în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cadrul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Primăriei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Oraşului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Videle</w:t>
      </w:r>
      <w:proofErr w:type="spellEnd"/>
      <w:r w:rsidRPr="00414123">
        <w:rPr>
          <w:lang w:val="en-US"/>
        </w:rPr>
        <w:t xml:space="preserve">, cu </w:t>
      </w:r>
      <w:proofErr w:type="spellStart"/>
      <w:r w:rsidRPr="00414123">
        <w:rPr>
          <w:lang w:val="en-US"/>
        </w:rPr>
        <w:t>modificările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şi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completările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ulterioare</w:t>
      </w:r>
      <w:proofErr w:type="spellEnd"/>
      <w:r w:rsidRPr="00414123">
        <w:rPr>
          <w:lang w:val="en-US"/>
        </w:rPr>
        <w:t xml:space="preserve">, </w:t>
      </w:r>
      <w:proofErr w:type="spellStart"/>
      <w:r w:rsidRPr="00414123">
        <w:rPr>
          <w:lang w:val="en-US"/>
        </w:rPr>
        <w:t>îşi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încetează</w:t>
      </w:r>
      <w:proofErr w:type="spellEnd"/>
      <w:r w:rsidRPr="00414123">
        <w:rPr>
          <w:lang w:val="en-US"/>
        </w:rPr>
        <w:t xml:space="preserve"> </w:t>
      </w:r>
      <w:proofErr w:type="spellStart"/>
      <w:r w:rsidRPr="00414123">
        <w:rPr>
          <w:lang w:val="en-US"/>
        </w:rPr>
        <w:t>aplicabilitatea</w:t>
      </w:r>
      <w:proofErr w:type="spellEnd"/>
      <w:r w:rsidRPr="00414123">
        <w:rPr>
          <w:lang w:val="en-US"/>
        </w:rPr>
        <w:t>.</w:t>
      </w:r>
      <w:proofErr w:type="gramEnd"/>
    </w:p>
    <w:p w:rsidR="00972659" w:rsidRPr="00414123" w:rsidRDefault="00972659" w:rsidP="00972659">
      <w:pPr>
        <w:ind w:firstLine="270"/>
        <w:jc w:val="both"/>
        <w:rPr>
          <w:bCs/>
          <w:lang w:val="ro-RO"/>
        </w:rPr>
      </w:pPr>
      <w:r w:rsidRPr="00414123">
        <w:rPr>
          <w:b/>
          <w:bCs/>
          <w:lang w:val="ro-RO"/>
        </w:rPr>
        <w:t xml:space="preserve">Art. </w:t>
      </w:r>
      <w:r w:rsidR="00414123" w:rsidRPr="00414123">
        <w:rPr>
          <w:b/>
          <w:bCs/>
          <w:lang w:val="ro-RO"/>
        </w:rPr>
        <w:t>4</w:t>
      </w:r>
      <w:r w:rsidRPr="00414123">
        <w:rPr>
          <w:b/>
          <w:bCs/>
          <w:lang w:val="ro-RO"/>
        </w:rPr>
        <w:t xml:space="preserve">. </w:t>
      </w:r>
      <w:r w:rsidRPr="00414123">
        <w:rPr>
          <w:bCs/>
          <w:lang w:val="ro-RO"/>
        </w:rPr>
        <w:t xml:space="preserve">Cu aducerea la îndeplinire a prevederilor prezentei dispoziţii se însǎrcinează </w:t>
      </w:r>
      <w:r w:rsidR="008A2F8F">
        <w:rPr>
          <w:bCs/>
          <w:lang w:val="ro-RO"/>
        </w:rPr>
        <w:t>grupul de lucru pentru integritate constituit conform art. 1 la prezenta Dispoziţie</w:t>
      </w:r>
      <w:r w:rsidRPr="00414123">
        <w:rPr>
          <w:bCs/>
          <w:lang w:val="ro-RO"/>
        </w:rPr>
        <w:t>.</w:t>
      </w:r>
    </w:p>
    <w:p w:rsidR="00972659" w:rsidRPr="00414123" w:rsidRDefault="00972659" w:rsidP="00972659">
      <w:pPr>
        <w:ind w:firstLine="270"/>
        <w:jc w:val="both"/>
        <w:rPr>
          <w:bCs/>
          <w:lang w:val="ro-RO"/>
        </w:rPr>
      </w:pPr>
      <w:r w:rsidRPr="00414123">
        <w:rPr>
          <w:b/>
          <w:bCs/>
          <w:lang w:val="ro-RO"/>
        </w:rPr>
        <w:t>Ar</w:t>
      </w:r>
      <w:r w:rsidR="001F7EFF" w:rsidRPr="00414123">
        <w:rPr>
          <w:b/>
          <w:bCs/>
          <w:lang w:val="ro-RO"/>
        </w:rPr>
        <w:t xml:space="preserve">t. </w:t>
      </w:r>
      <w:r w:rsidR="00414123" w:rsidRPr="00414123">
        <w:rPr>
          <w:b/>
          <w:bCs/>
          <w:lang w:val="ro-RO"/>
        </w:rPr>
        <w:t>5</w:t>
      </w:r>
      <w:r w:rsidRPr="00414123">
        <w:rPr>
          <w:b/>
          <w:bCs/>
          <w:lang w:val="ro-RO"/>
        </w:rPr>
        <w:t xml:space="preserve">. </w:t>
      </w:r>
      <w:r w:rsidR="006645ED" w:rsidRPr="00414123">
        <w:rPr>
          <w:bCs/>
          <w:lang w:val="ro-RO"/>
        </w:rPr>
        <w:t>Secretarul general al oraşului Videle,</w:t>
      </w:r>
      <w:r w:rsidR="006645ED" w:rsidRPr="00414123">
        <w:rPr>
          <w:b/>
          <w:bCs/>
          <w:lang w:val="ro-RO"/>
        </w:rPr>
        <w:t xml:space="preserve"> </w:t>
      </w:r>
      <w:r w:rsidR="006645ED" w:rsidRPr="00414123">
        <w:rPr>
          <w:bCs/>
          <w:lang w:val="ro-RO"/>
        </w:rPr>
        <w:t>p</w:t>
      </w:r>
      <w:r w:rsidRPr="00414123">
        <w:rPr>
          <w:bCs/>
          <w:lang w:val="ro-RO"/>
        </w:rPr>
        <w:t xml:space="preserve">rin </w:t>
      </w:r>
      <w:r w:rsidR="006645ED" w:rsidRPr="00414123">
        <w:rPr>
          <w:bCs/>
          <w:lang w:val="ro-RO"/>
        </w:rPr>
        <w:t>Compartimentul</w:t>
      </w:r>
      <w:r w:rsidRPr="00414123">
        <w:rPr>
          <w:bCs/>
          <w:lang w:val="ro-RO"/>
        </w:rPr>
        <w:t xml:space="preserve"> Cancelarie din cadrul Serviciului Administraţie Publicӑ Localӑ, </w:t>
      </w:r>
      <w:r w:rsidR="001F7EFF" w:rsidRPr="00414123">
        <w:rPr>
          <w:bCs/>
          <w:lang w:val="ro-RO"/>
        </w:rPr>
        <w:t xml:space="preserve">va comunica </w:t>
      </w:r>
      <w:r w:rsidRPr="00414123">
        <w:rPr>
          <w:bCs/>
          <w:lang w:val="ro-RO"/>
        </w:rPr>
        <w:t>prezenta dispoziţie Instituţiei Prefectului Judeţului Teleorman pentru exercitarea controlului de legalitate,</w:t>
      </w:r>
      <w:r w:rsidR="00414123" w:rsidRPr="00414123">
        <w:rPr>
          <w:bCs/>
          <w:lang w:val="ro-RO"/>
        </w:rPr>
        <w:t xml:space="preserve"> precum şi</w:t>
      </w:r>
      <w:r w:rsidRPr="00414123">
        <w:rPr>
          <w:bCs/>
          <w:lang w:val="ro-RO"/>
        </w:rPr>
        <w:t xml:space="preserve"> persoane</w:t>
      </w:r>
      <w:r w:rsidR="00414123" w:rsidRPr="00414123">
        <w:rPr>
          <w:bCs/>
          <w:lang w:val="ro-RO"/>
        </w:rPr>
        <w:t>lor</w:t>
      </w:r>
      <w:r w:rsidRPr="00414123">
        <w:rPr>
          <w:bCs/>
          <w:lang w:val="ro-RO"/>
        </w:rPr>
        <w:t xml:space="preserve"> nominalizate la art. 1.</w:t>
      </w:r>
    </w:p>
    <w:p w:rsidR="00067D14" w:rsidRPr="00414123" w:rsidRDefault="00067D14" w:rsidP="00972659">
      <w:pPr>
        <w:rPr>
          <w:b/>
          <w:bCs/>
          <w:lang w:val="ro-RO"/>
        </w:rPr>
      </w:pPr>
    </w:p>
    <w:p w:rsidR="00067D14" w:rsidRPr="00414123" w:rsidRDefault="00067D14" w:rsidP="00972659">
      <w:pPr>
        <w:rPr>
          <w:b/>
          <w:bCs/>
          <w:lang w:val="ro-RO"/>
        </w:rPr>
      </w:pPr>
    </w:p>
    <w:p w:rsidR="00972659" w:rsidRPr="00414123" w:rsidRDefault="00972659" w:rsidP="00972659">
      <w:pPr>
        <w:jc w:val="center"/>
        <w:rPr>
          <w:b/>
          <w:bCs/>
          <w:lang w:val="ro-RO"/>
        </w:rPr>
      </w:pPr>
      <w:r w:rsidRPr="00414123">
        <w:rPr>
          <w:b/>
          <w:bCs/>
          <w:lang w:val="ro-RO"/>
        </w:rPr>
        <w:t>P R I M A R ,</w:t>
      </w:r>
    </w:p>
    <w:p w:rsidR="00972659" w:rsidRPr="00414123" w:rsidRDefault="00972659" w:rsidP="00972659">
      <w:pPr>
        <w:jc w:val="center"/>
        <w:rPr>
          <w:b/>
          <w:lang w:val="ro-RO" w:eastAsia="en-US"/>
        </w:rPr>
      </w:pPr>
      <w:r w:rsidRPr="00414123">
        <w:rPr>
          <w:b/>
          <w:lang w:val="ro-RO" w:eastAsia="en-US"/>
        </w:rPr>
        <w:t>BӐDӐNOIU NICOLAE</w:t>
      </w:r>
    </w:p>
    <w:p w:rsidR="00972659" w:rsidRPr="00414123" w:rsidRDefault="00972659" w:rsidP="00972659">
      <w:pPr>
        <w:jc w:val="center"/>
        <w:rPr>
          <w:b/>
          <w:lang w:val="ro-RO" w:eastAsia="en-US"/>
        </w:rPr>
      </w:pPr>
    </w:p>
    <w:p w:rsidR="00067D14" w:rsidRPr="00414123" w:rsidRDefault="00067D14" w:rsidP="00972659">
      <w:pPr>
        <w:jc w:val="center"/>
        <w:rPr>
          <w:b/>
          <w:lang w:val="ro-RO" w:eastAsia="en-US"/>
        </w:rPr>
      </w:pPr>
    </w:p>
    <w:p w:rsidR="00067D14" w:rsidRPr="00414123" w:rsidRDefault="00067D14" w:rsidP="00972659">
      <w:pPr>
        <w:jc w:val="center"/>
        <w:rPr>
          <w:b/>
          <w:lang w:val="ro-RO" w:eastAsia="en-US"/>
        </w:rPr>
      </w:pPr>
    </w:p>
    <w:p w:rsidR="00972659" w:rsidRPr="00414123" w:rsidRDefault="00972659" w:rsidP="00972659">
      <w:pPr>
        <w:ind w:left="720" w:firstLine="360"/>
        <w:jc w:val="both"/>
        <w:rPr>
          <w:b/>
          <w:lang w:val="ro-RO"/>
        </w:rPr>
      </w:pPr>
      <w:r w:rsidRPr="00414123">
        <w:rPr>
          <w:b/>
          <w:lang w:val="ro-RO"/>
        </w:rPr>
        <w:t xml:space="preserve">                                                                                          </w:t>
      </w:r>
      <w:r w:rsidR="003E0C74" w:rsidRPr="00414123">
        <w:rPr>
          <w:b/>
          <w:lang w:val="ro-RO"/>
        </w:rPr>
        <w:t xml:space="preserve">       </w:t>
      </w:r>
      <w:r w:rsidRPr="00414123">
        <w:rPr>
          <w:b/>
          <w:lang w:val="ro-RO"/>
        </w:rPr>
        <w:t xml:space="preserve"> </w:t>
      </w:r>
      <w:r w:rsidR="003E0C74" w:rsidRPr="00414123">
        <w:rPr>
          <w:b/>
          <w:lang w:val="ro-RO"/>
        </w:rPr>
        <w:t xml:space="preserve">Contrasemnează </w:t>
      </w:r>
      <w:r w:rsidRPr="00414123">
        <w:rPr>
          <w:b/>
          <w:lang w:val="ro-RO"/>
        </w:rPr>
        <w:t>pentru legalitate,</w:t>
      </w:r>
    </w:p>
    <w:p w:rsidR="00972659" w:rsidRPr="00414123" w:rsidRDefault="00972659" w:rsidP="00972659">
      <w:pPr>
        <w:ind w:left="720" w:firstLine="360"/>
        <w:jc w:val="both"/>
        <w:rPr>
          <w:b/>
          <w:lang w:val="ro-RO"/>
        </w:rPr>
      </w:pPr>
      <w:r w:rsidRPr="00414123">
        <w:rPr>
          <w:b/>
          <w:lang w:val="ro-RO"/>
        </w:rPr>
        <w:t xml:space="preserve">                                                                                      </w:t>
      </w:r>
      <w:r w:rsidR="003E0C74" w:rsidRPr="00414123">
        <w:rPr>
          <w:b/>
          <w:lang w:val="ro-RO"/>
        </w:rPr>
        <w:t xml:space="preserve">                     </w:t>
      </w:r>
      <w:r w:rsidR="00E6236C" w:rsidRPr="00414123">
        <w:rPr>
          <w:b/>
          <w:lang w:val="ro-RO"/>
        </w:rPr>
        <w:t>SECRETAR GENERAL</w:t>
      </w:r>
      <w:r w:rsidRPr="00414123">
        <w:rPr>
          <w:b/>
          <w:lang w:val="ro-RO"/>
        </w:rPr>
        <w:t>,</w:t>
      </w:r>
    </w:p>
    <w:p w:rsidR="00972659" w:rsidRPr="00414123" w:rsidRDefault="00972659" w:rsidP="00972659">
      <w:pPr>
        <w:jc w:val="both"/>
        <w:rPr>
          <w:b/>
          <w:lang w:val="ro-RO"/>
        </w:rPr>
      </w:pPr>
      <w:r w:rsidRPr="00414123">
        <w:rPr>
          <w:b/>
          <w:lang w:val="ro-RO"/>
        </w:rPr>
        <w:t xml:space="preserve">                                                                                                                   </w:t>
      </w:r>
      <w:r w:rsidR="00B91D6F" w:rsidRPr="00414123">
        <w:rPr>
          <w:b/>
          <w:lang w:val="ro-RO"/>
        </w:rPr>
        <w:t xml:space="preserve">            </w:t>
      </w:r>
      <w:r w:rsidRPr="00414123">
        <w:rPr>
          <w:b/>
          <w:lang w:val="ro-RO"/>
        </w:rPr>
        <w:t xml:space="preserve"> Ivan Corina  Nicoleta</w:t>
      </w:r>
    </w:p>
    <w:p w:rsidR="00067D14" w:rsidRPr="00414123" w:rsidRDefault="00067D14" w:rsidP="00972659">
      <w:pPr>
        <w:jc w:val="both"/>
        <w:rPr>
          <w:b/>
          <w:lang w:val="ro-RO"/>
        </w:rPr>
      </w:pPr>
    </w:p>
    <w:p w:rsidR="00067D14" w:rsidRPr="00414123" w:rsidRDefault="00067D14" w:rsidP="00972659">
      <w:pPr>
        <w:jc w:val="both"/>
        <w:rPr>
          <w:b/>
          <w:lang w:val="ro-RO"/>
        </w:rPr>
      </w:pPr>
    </w:p>
    <w:p w:rsidR="00067D14" w:rsidRPr="00414123" w:rsidRDefault="00972659" w:rsidP="00972659">
      <w:pPr>
        <w:jc w:val="both"/>
        <w:rPr>
          <w:b/>
          <w:lang w:val="ro-RO"/>
        </w:rPr>
      </w:pPr>
      <w:r w:rsidRPr="00414123">
        <w:rPr>
          <w:b/>
          <w:lang w:val="ro-RO"/>
        </w:rPr>
        <w:t xml:space="preserve">Videle                                                                                                                                           </w:t>
      </w:r>
    </w:p>
    <w:p w:rsidR="00F40308" w:rsidRPr="00414123" w:rsidRDefault="002611DA" w:rsidP="00100132">
      <w:pPr>
        <w:jc w:val="both"/>
        <w:rPr>
          <w:lang w:val="ro-RO"/>
        </w:rPr>
      </w:pPr>
      <w:r>
        <w:rPr>
          <w:lang w:val="ro-RO"/>
        </w:rPr>
        <w:t xml:space="preserve">Nr. </w:t>
      </w:r>
      <w:bookmarkStart w:id="0" w:name="_GoBack"/>
      <w:bookmarkEnd w:id="0"/>
      <w:r>
        <w:rPr>
          <w:lang w:val="ro-RO"/>
        </w:rPr>
        <w:t>93/10</w:t>
      </w:r>
      <w:r w:rsidR="00067D14" w:rsidRPr="00414123">
        <w:rPr>
          <w:lang w:val="ro-RO"/>
        </w:rPr>
        <w:t>.</w:t>
      </w:r>
      <w:r w:rsidR="003E0C74" w:rsidRPr="00414123">
        <w:rPr>
          <w:lang w:val="ro-RO"/>
        </w:rPr>
        <w:t>0</w:t>
      </w:r>
      <w:r w:rsidR="00414123">
        <w:rPr>
          <w:lang w:val="ro-RO"/>
        </w:rPr>
        <w:t>3</w:t>
      </w:r>
      <w:r w:rsidR="003E0C74" w:rsidRPr="00414123">
        <w:rPr>
          <w:lang w:val="ro-RO"/>
        </w:rPr>
        <w:t>.2023</w:t>
      </w:r>
    </w:p>
    <w:sectPr w:rsidR="00F40308" w:rsidRPr="00414123" w:rsidSect="00822577">
      <w:pgSz w:w="11909" w:h="16834" w:code="9"/>
      <w:pgMar w:top="568" w:right="389" w:bottom="851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FE7"/>
    <w:multiLevelType w:val="hybridMultilevel"/>
    <w:tmpl w:val="29D4113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72659"/>
    <w:rsid w:val="00015AD9"/>
    <w:rsid w:val="00036F11"/>
    <w:rsid w:val="00067D14"/>
    <w:rsid w:val="000E6947"/>
    <w:rsid w:val="00100132"/>
    <w:rsid w:val="00134C33"/>
    <w:rsid w:val="001810D3"/>
    <w:rsid w:val="001F7EFF"/>
    <w:rsid w:val="00231DB9"/>
    <w:rsid w:val="002611DA"/>
    <w:rsid w:val="0026264B"/>
    <w:rsid w:val="0029299B"/>
    <w:rsid w:val="00307ABF"/>
    <w:rsid w:val="00340D12"/>
    <w:rsid w:val="003B14A8"/>
    <w:rsid w:val="003E0C74"/>
    <w:rsid w:val="004101E4"/>
    <w:rsid w:val="00414123"/>
    <w:rsid w:val="004423A6"/>
    <w:rsid w:val="00451C91"/>
    <w:rsid w:val="00462F49"/>
    <w:rsid w:val="004724C9"/>
    <w:rsid w:val="004930A3"/>
    <w:rsid w:val="004D0C75"/>
    <w:rsid w:val="004D57E8"/>
    <w:rsid w:val="005039B9"/>
    <w:rsid w:val="00522A60"/>
    <w:rsid w:val="005E11D5"/>
    <w:rsid w:val="00601F56"/>
    <w:rsid w:val="006645ED"/>
    <w:rsid w:val="00664728"/>
    <w:rsid w:val="00686E90"/>
    <w:rsid w:val="006D0BA5"/>
    <w:rsid w:val="00722433"/>
    <w:rsid w:val="007959E4"/>
    <w:rsid w:val="007E55C5"/>
    <w:rsid w:val="00822577"/>
    <w:rsid w:val="00886D1B"/>
    <w:rsid w:val="008929B0"/>
    <w:rsid w:val="00895EC9"/>
    <w:rsid w:val="008A2F8F"/>
    <w:rsid w:val="00920BE5"/>
    <w:rsid w:val="0094241F"/>
    <w:rsid w:val="00972659"/>
    <w:rsid w:val="009C227E"/>
    <w:rsid w:val="009E7770"/>
    <w:rsid w:val="00A60002"/>
    <w:rsid w:val="00A67E4C"/>
    <w:rsid w:val="00A8099C"/>
    <w:rsid w:val="00AD46E5"/>
    <w:rsid w:val="00AE0E70"/>
    <w:rsid w:val="00B0394D"/>
    <w:rsid w:val="00B74D93"/>
    <w:rsid w:val="00B851AA"/>
    <w:rsid w:val="00B91D6F"/>
    <w:rsid w:val="00BA215F"/>
    <w:rsid w:val="00BC6FAD"/>
    <w:rsid w:val="00C13917"/>
    <w:rsid w:val="00C976C1"/>
    <w:rsid w:val="00CF4F53"/>
    <w:rsid w:val="00D005F7"/>
    <w:rsid w:val="00D04460"/>
    <w:rsid w:val="00D22446"/>
    <w:rsid w:val="00D41863"/>
    <w:rsid w:val="00E16C4E"/>
    <w:rsid w:val="00E4180A"/>
    <w:rsid w:val="00E6236C"/>
    <w:rsid w:val="00E80A36"/>
    <w:rsid w:val="00EE52BD"/>
    <w:rsid w:val="00F40308"/>
    <w:rsid w:val="00F60CC6"/>
    <w:rsid w:val="00F7755A"/>
    <w:rsid w:val="00F8216E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72659"/>
    <w:pPr>
      <w:keepNext/>
      <w:ind w:left="3600"/>
      <w:jc w:val="both"/>
      <w:outlineLvl w:val="3"/>
    </w:pPr>
    <w:rPr>
      <w:b/>
      <w:bCs/>
      <w:sz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72659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odyText">
    <w:name w:val="Body Text"/>
    <w:basedOn w:val="Normal"/>
    <w:link w:val="BodyTextChar"/>
    <w:rsid w:val="00972659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97265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0C75"/>
    <w:rPr>
      <w:rFonts w:ascii="Segoe UI" w:hAnsi="Segoe UI" w:cs="Segoe UI"/>
      <w:sz w:val="18"/>
      <w:szCs w:val="18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75"/>
    <w:rPr>
      <w:rFonts w:ascii="Segoe UI" w:eastAsia="Times New Roman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RU_Vochin</dc:creator>
  <cp:lastModifiedBy>User</cp:lastModifiedBy>
  <cp:revision>90</cp:revision>
  <cp:lastPrinted>2023-03-10T11:04:00Z</cp:lastPrinted>
  <dcterms:created xsi:type="dcterms:W3CDTF">2020-02-11T08:52:00Z</dcterms:created>
  <dcterms:modified xsi:type="dcterms:W3CDTF">2023-03-14T08:24:00Z</dcterms:modified>
</cp:coreProperties>
</file>